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A0" w:rsidRPr="00CD78C9" w:rsidRDefault="001B54A0" w:rsidP="001B54A0">
      <w:pPr>
        <w:rPr>
          <w:b/>
          <w:bCs/>
          <w:iCs/>
        </w:rPr>
      </w:pPr>
      <w:r w:rsidRPr="00BF6445">
        <w:rPr>
          <w:b/>
          <w:bCs/>
        </w:rPr>
        <w:t>Fabricagetechnieken</w:t>
      </w:r>
      <w:r>
        <w:rPr>
          <w:b/>
          <w:bCs/>
        </w:rPr>
        <w:t xml:space="preserve"> 2 </w:t>
      </w:r>
      <w:r w:rsidRPr="00390C20">
        <w:rPr>
          <w:bCs/>
        </w:rPr>
        <w:t xml:space="preserve">(p2) </w:t>
      </w:r>
      <w:r>
        <w:rPr>
          <w:b/>
          <w:bCs/>
          <w:i/>
          <w:iCs/>
        </w:rPr>
        <w:t xml:space="preserve">   Praktijkopdracht 5           </w:t>
      </w:r>
      <w:r w:rsidRPr="004D2E42">
        <w:rPr>
          <w:b/>
          <w:bCs/>
          <w:iCs/>
          <w:color w:val="538135" w:themeColor="accent6" w:themeShade="BF"/>
          <w:sz w:val="32"/>
          <w:szCs w:val="32"/>
        </w:rPr>
        <w:t>Spuitgietproduct en matrijs</w:t>
      </w:r>
    </w:p>
    <w:p w:rsidR="001B54A0" w:rsidRDefault="001B54A0" w:rsidP="001B54A0">
      <w:pPr>
        <w:pStyle w:val="Geenafstand"/>
      </w:pPr>
      <w:r>
        <w:t xml:space="preserve">Je werkt bij deze opdracht </w:t>
      </w:r>
      <w:r w:rsidRPr="005561D2">
        <w:rPr>
          <w:b/>
        </w:rPr>
        <w:t>in tweetallen</w:t>
      </w:r>
      <w:r>
        <w:t>.</w:t>
      </w:r>
    </w:p>
    <w:p w:rsidR="001B54A0" w:rsidRDefault="001B54A0" w:rsidP="001B54A0">
      <w:pPr>
        <w:pStyle w:val="Geenafstand"/>
      </w:pPr>
      <w:r w:rsidRPr="00E7550A">
        <w:t>Je hebt een spuitgietproduct ontvangen</w:t>
      </w:r>
      <w:r>
        <w:t>, of je zoekt zelf een eenvoudig spuitgiet onderdeel thuis uit. Dat ga je (samen ) onderzoeken op de volgende punten:</w:t>
      </w:r>
    </w:p>
    <w:p w:rsidR="001B54A0" w:rsidRDefault="001B54A0" w:rsidP="001B54A0">
      <w:pPr>
        <w:pStyle w:val="Geenafstand"/>
      </w:pPr>
    </w:p>
    <w:p w:rsidR="001B54A0" w:rsidRPr="005561D2" w:rsidRDefault="001B54A0" w:rsidP="001B54A0">
      <w:pPr>
        <w:pStyle w:val="Geenafstand"/>
        <w:rPr>
          <w:b/>
        </w:rPr>
      </w:pPr>
      <w:r>
        <w:rPr>
          <w:b/>
        </w:rPr>
        <w:t xml:space="preserve">opdracht </w:t>
      </w:r>
      <w:r w:rsidRPr="005561D2">
        <w:rPr>
          <w:b/>
        </w:rPr>
        <w:t>5a</w:t>
      </w:r>
    </w:p>
    <w:p w:rsidR="001B54A0" w:rsidRDefault="001B54A0" w:rsidP="001B54A0">
      <w:pPr>
        <w:pStyle w:val="Geenafstand"/>
      </w:pPr>
      <w:r>
        <w:t>5a_1) Lossingsrichting:</w:t>
      </w:r>
    </w:p>
    <w:p w:rsidR="001B54A0" w:rsidRDefault="001B54A0" w:rsidP="001B54A0">
      <w:pPr>
        <w:pStyle w:val="Geenafstand"/>
      </w:pPr>
      <w:r>
        <w:t xml:space="preserve">Naar buiten. </w:t>
      </w:r>
    </w:p>
    <w:p w:rsidR="001B54A0" w:rsidRDefault="001B54A0" w:rsidP="001B54A0">
      <w:pPr>
        <w:pStyle w:val="Geenafstand"/>
      </w:pPr>
    </w:p>
    <w:p w:rsidR="001B54A0" w:rsidRDefault="001B54A0" w:rsidP="001B54A0">
      <w:pPr>
        <w:pStyle w:val="Geenafstand"/>
      </w:pPr>
      <w:r>
        <w:t>5a_2) Uitstoters (hoeveel , en waar zitten ze)</w:t>
      </w:r>
    </w:p>
    <w:p w:rsidR="001B54A0" w:rsidRDefault="001B54A0" w:rsidP="001B54A0">
      <w:pPr>
        <w:pStyle w:val="Geenafstand"/>
      </w:pPr>
      <w:r>
        <w:t xml:space="preserve">Aan de binnenkant, het zijn er 8. </w:t>
      </w:r>
    </w:p>
    <w:p w:rsidR="001B54A0" w:rsidRDefault="001B54A0" w:rsidP="001B54A0">
      <w:pPr>
        <w:pStyle w:val="Geenafstand"/>
      </w:pPr>
    </w:p>
    <w:p w:rsidR="001B54A0" w:rsidRDefault="001B54A0" w:rsidP="001B54A0">
      <w:pPr>
        <w:pStyle w:val="Geenafstand"/>
      </w:pPr>
      <w:r>
        <w:t>5a_3) Wat is de A-</w:t>
      </w:r>
      <w:proofErr w:type="spellStart"/>
      <w:r>
        <w:t>surface</w:t>
      </w:r>
      <w:proofErr w:type="spellEnd"/>
      <w:r>
        <w:t xml:space="preserve"> ,  en de  B-</w:t>
      </w:r>
      <w:proofErr w:type="spellStart"/>
      <w:r>
        <w:t>surface</w:t>
      </w:r>
      <w:proofErr w:type="spellEnd"/>
    </w:p>
    <w:p w:rsidR="001B54A0" w:rsidRDefault="001B54A0" w:rsidP="001B54A0">
      <w:pPr>
        <w:pStyle w:val="Geenafstand"/>
      </w:pPr>
      <w:r>
        <w:t>A-</w:t>
      </w:r>
      <w:proofErr w:type="spellStart"/>
      <w:r>
        <w:t>surface</w:t>
      </w:r>
      <w:proofErr w:type="spellEnd"/>
      <w:r>
        <w:t xml:space="preserve"> is de voorkant, de mooiste kant van het voorwerp hierop zijn geen lijntjes meer te zien.</w:t>
      </w:r>
    </w:p>
    <w:p w:rsidR="001B54A0" w:rsidRDefault="001B54A0" w:rsidP="001B54A0">
      <w:pPr>
        <w:pStyle w:val="Geenafstand"/>
      </w:pPr>
      <w:r>
        <w:t>B-</w:t>
      </w:r>
      <w:proofErr w:type="spellStart"/>
      <w:r>
        <w:t>surface</w:t>
      </w:r>
      <w:proofErr w:type="spellEnd"/>
      <w:r>
        <w:t xml:space="preserve"> is de achterkant, hierop zijn verschillende lijnen en onafgewerkte dingen zichtbaar.</w:t>
      </w:r>
    </w:p>
    <w:p w:rsidR="001B54A0" w:rsidRDefault="001B54A0" w:rsidP="001B54A0">
      <w:pPr>
        <w:pStyle w:val="Geenafstand"/>
      </w:pPr>
    </w:p>
    <w:p w:rsidR="001B54A0" w:rsidRDefault="001B54A0" w:rsidP="001B54A0">
      <w:pPr>
        <w:pStyle w:val="Geenafstand"/>
      </w:pPr>
      <w:r>
        <w:t>5a_4) Welke lossingshoek is er gebruikt  (meet deze op, of zoek de lossingshoek bij spuitgieten op)</w:t>
      </w:r>
    </w:p>
    <w:p w:rsidR="001B54A0" w:rsidRDefault="001B54A0" w:rsidP="001B54A0">
      <w:pPr>
        <w:pStyle w:val="Geenafstand"/>
      </w:pPr>
      <w:r>
        <w:t xml:space="preserve">Minimum lossingshoek is vanaf 0,5 graden Celsius. </w:t>
      </w:r>
    </w:p>
    <w:p w:rsidR="001B54A0" w:rsidRDefault="001B54A0" w:rsidP="001B54A0">
      <w:pPr>
        <w:pStyle w:val="Geenafstand"/>
      </w:pPr>
    </w:p>
    <w:p w:rsidR="001B54A0" w:rsidRDefault="001B54A0" w:rsidP="001B54A0">
      <w:pPr>
        <w:pStyle w:val="Geenafstand"/>
      </w:pPr>
      <w:r>
        <w:t>5a_5) Meet de minimale wanddikte en maximale wanddikte van het product op.</w:t>
      </w:r>
    </w:p>
    <w:p w:rsidR="001B54A0" w:rsidRDefault="001B54A0" w:rsidP="001B54A0">
      <w:pPr>
        <w:pStyle w:val="Geenafstand"/>
      </w:pPr>
      <w:r>
        <w:t>Minimaal: 7 mm en maximaal: 25 mm</w:t>
      </w:r>
    </w:p>
    <w:p w:rsidR="001D1DD3" w:rsidRDefault="001D1DD3" w:rsidP="001B54A0"/>
    <w:p w:rsidR="001B54A0" w:rsidRDefault="001B54A0" w:rsidP="001B54A0"/>
    <w:p w:rsidR="001B54A0" w:rsidRDefault="001B54A0" w:rsidP="001B54A0">
      <w:r>
        <w:t>Tekeningen:</w:t>
      </w:r>
    </w:p>
    <w:p w:rsidR="001B54A0" w:rsidRPr="001B54A0" w:rsidRDefault="001B54A0" w:rsidP="001B54A0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D9811DE" wp14:editId="1DF21C49">
            <wp:extent cx="1990725" cy="1971246"/>
            <wp:effectExtent l="0" t="0" r="0" b="0"/>
            <wp:docPr id="4" name="Afbeelding 4" descr="Afbeeldingsresultaat voor error met laden fo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rror met laden fo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13" cy="197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D9811DE" wp14:editId="1DF21C49">
            <wp:extent cx="1990725" cy="1971246"/>
            <wp:effectExtent l="0" t="0" r="0" b="0"/>
            <wp:docPr id="5" name="Afbeelding 5" descr="Afbeeldingsresultaat voor error met laden fo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rror met laden fo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13" cy="197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1990725" cy="1971246"/>
            <wp:effectExtent l="0" t="0" r="0" b="0"/>
            <wp:docPr id="1" name="Afbeelding 1" descr="Afbeeldingsresultaat voor error met laden fo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rror met laden fo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13" cy="197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4A0" w:rsidRPr="001B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A0"/>
    <w:rsid w:val="001B54A0"/>
    <w:rsid w:val="001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9C6C"/>
  <w15:chartTrackingRefBased/>
  <w15:docId w15:val="{7AF7AA51-29E4-482A-AA8A-6C32B5F8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54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5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nl/url?sa=i&amp;rct=j&amp;q=&amp;esrc=s&amp;source=images&amp;cd=&amp;cad=rja&amp;uact=8&amp;ved=2ahUKEwiAh9H19ZrgAhXSblAKHWyZAeAQjRx6BAgBEAU&amp;url=https%3A%2F%2Fwww.terraindex.com%2Fnl%2Ffaq%2F4106-ssl-error-bij-laden-van-terraindex-citrix-pagina-in-chrome%2F&amp;psig=AOvVaw23ep4IfTZQO4virxom8bwT&amp;ust=154912377247011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2019-02-01T16:05:00Z</dcterms:created>
  <dcterms:modified xsi:type="dcterms:W3CDTF">2019-02-01T16:10:00Z</dcterms:modified>
</cp:coreProperties>
</file>