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C15" w:rsidRDefault="00E02C15" w:rsidP="00E02C15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252730</wp:posOffset>
            </wp:positionV>
            <wp:extent cx="1490345" cy="923925"/>
            <wp:effectExtent l="0" t="0" r="0" b="952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8" t="28836" r="27083" b="3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-147320</wp:posOffset>
            </wp:positionV>
            <wp:extent cx="1513205" cy="14668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1" t="37038" r="36012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998220</wp:posOffset>
            </wp:positionH>
            <wp:positionV relativeFrom="paragraph">
              <wp:posOffset>-71120</wp:posOffset>
            </wp:positionV>
            <wp:extent cx="1457325" cy="1371600"/>
            <wp:effectExtent l="0" t="0" r="952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22487" r="49899" b="3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Doorsnedes</w:t>
      </w:r>
    </w:p>
    <w:p w:rsidR="00E02C15" w:rsidRDefault="00E02C15" w:rsidP="00E02C15"/>
    <w:p w:rsidR="00E02C15" w:rsidRDefault="00E02C15" w:rsidP="00E02C15"/>
    <w:p w:rsidR="00E02C15" w:rsidRDefault="00E02C15" w:rsidP="00E02C15"/>
    <w:p w:rsidR="00E02C15" w:rsidRDefault="00E02C15" w:rsidP="00E02C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215265</wp:posOffset>
            </wp:positionV>
            <wp:extent cx="1500505" cy="1143000"/>
            <wp:effectExtent l="0" t="0" r="444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5" t="34656" r="27083" b="2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C15" w:rsidRDefault="00E02C15" w:rsidP="00E02C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5715</wp:posOffset>
            </wp:positionV>
            <wp:extent cx="1411605" cy="1190625"/>
            <wp:effectExtent l="0" t="0" r="0" b="952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32803" r="30556" b="1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5715</wp:posOffset>
            </wp:positionV>
            <wp:extent cx="1543050" cy="1019175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t="23810" r="45436" b="4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C15" w:rsidRDefault="00E02C15" w:rsidP="00E02C15">
      <w:pPr>
        <w:rPr>
          <w:b/>
        </w:rPr>
      </w:pPr>
      <w:r>
        <w:rPr>
          <w:b/>
        </w:rPr>
        <w:t>Draft Analyse</w:t>
      </w:r>
    </w:p>
    <w:p w:rsidR="00E02C15" w:rsidRDefault="00E02C15" w:rsidP="00E02C15"/>
    <w:p w:rsidR="00E02C15" w:rsidRDefault="00E02C15" w:rsidP="00E02C15"/>
    <w:p w:rsidR="00E02C15" w:rsidRDefault="00E02C15" w:rsidP="00E02C15"/>
    <w:p w:rsidR="00E02C15" w:rsidRPr="00E02C15" w:rsidRDefault="00E02C15" w:rsidP="00E02C15">
      <w:pPr>
        <w:rPr>
          <w:b/>
        </w:rPr>
      </w:pPr>
      <w:r>
        <w:rPr>
          <w:b/>
        </w:rPr>
        <w:t>Problemen bij spuitgieten</w:t>
      </w:r>
    </w:p>
    <w:p w:rsidR="00E02C15" w:rsidRDefault="00E02C15" w:rsidP="00E02C15">
      <w:pPr>
        <w:pStyle w:val="Lijstalinea"/>
      </w:pPr>
      <w:r>
        <w:t>Er zijn teveel holtes en alle holtes moeten ook afgerond zijn zodat deze uit de spuitgiet</w:t>
      </w:r>
      <w:bookmarkStart w:id="0" w:name="_GoBack"/>
      <w:bookmarkEnd w:id="0"/>
      <w:r>
        <w:t>mal gehaald kunnen worden.</w:t>
      </w:r>
    </w:p>
    <w:p w:rsidR="00E02C15" w:rsidRDefault="00E02C15" w:rsidP="00E02C15">
      <w:pPr>
        <w:pStyle w:val="Lijstalinea"/>
      </w:pPr>
      <w:r>
        <w:t>De stoel is veel te ingewikkeld om met spuitgieten te maken.</w:t>
      </w:r>
    </w:p>
    <w:p w:rsidR="00E02C15" w:rsidRDefault="00E02C15" w:rsidP="00E02C15">
      <w:pPr>
        <w:pStyle w:val="Lijstalinea"/>
      </w:pPr>
      <w:r>
        <w:t>In het midden zitten 2 kleine uitsteeksels die zijn erg moeilijk te maken, ook alle wanten moeten een goeie hoek hebben zodat ze uit de mal gehaald kunnen worden</w:t>
      </w:r>
    </w:p>
    <w:p w:rsidR="001D1DD3" w:rsidRDefault="001D1DD3"/>
    <w:sectPr w:rsidR="001D1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30734"/>
    <w:multiLevelType w:val="hybridMultilevel"/>
    <w:tmpl w:val="88BC3FA0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C15"/>
    <w:rsid w:val="001D1DD3"/>
    <w:rsid w:val="00E0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4D08F"/>
  <w15:chartTrackingRefBased/>
  <w15:docId w15:val="{7EF9F4A6-6840-4EEE-A586-01342507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02C15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02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Kralingen, Niels van</dc:creator>
  <cp:keywords/>
  <dc:description/>
  <cp:lastModifiedBy>Kralingen, Niels van</cp:lastModifiedBy>
  <cp:revision>1</cp:revision>
  <dcterms:created xsi:type="dcterms:W3CDTF">2019-02-01T15:57:00Z</dcterms:created>
  <dcterms:modified xsi:type="dcterms:W3CDTF">2019-02-01T16:03:00Z</dcterms:modified>
</cp:coreProperties>
</file>